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0"/>
        <w:gridCol w:w="1160"/>
        <w:gridCol w:w="3520"/>
        <w:gridCol w:w="1340"/>
        <w:gridCol w:w="2320"/>
        <w:gridCol w:w="1980"/>
      </w:tblGrid>
      <w:tr w:rsidR="004D49EC" w:rsidRPr="004D49EC" w14:paraId="7458822B" w14:textId="77777777" w:rsidTr="004D49EC">
        <w:trPr>
          <w:trHeight w:val="10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3EEAB6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Lp.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BF24E2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Kod Odpadu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F6A0A1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Rodzaj Odpadu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D38F9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Planowana ilość odpadów na rok 2023 w tonach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FF854C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Cena za 1 tonę brutto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96A1B" w14:textId="1965DEFF" w:rsidR="004D49EC" w:rsidRPr="004D49EC" w:rsidRDefault="004D49EC" w:rsidP="004D49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D49E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Cena brutto (iloczyn planowa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nej</w:t>
            </w:r>
            <w:r w:rsidRPr="004D49E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ilości odpadów i ceny za 1 tonę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brutto</w:t>
            </w:r>
            <w:r w:rsidRPr="004D49E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</w:tr>
      <w:tr w:rsidR="004D49EC" w:rsidRPr="004D49EC" w14:paraId="20154661" w14:textId="77777777" w:rsidTr="004D49EC">
        <w:trPr>
          <w:trHeight w:val="5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6AF46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1.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EC974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20 03 01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32362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4D49EC">
              <w:rPr>
                <w:rFonts w:ascii="Arial" w:eastAsia="Times New Roman" w:hAnsi="Arial" w:cs="Arial"/>
                <w:color w:val="000000"/>
                <w:lang w:eastAsia="pl-PL"/>
              </w:rPr>
              <w:t>Niesegregowane odpady komunalne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158EF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D9A6C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9F3A8" w14:textId="77777777" w:rsidR="004D49EC" w:rsidRPr="004D49EC" w:rsidRDefault="004D49EC" w:rsidP="004D49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D49E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4D49EC" w:rsidRPr="004D49EC" w14:paraId="69B8ACC1" w14:textId="77777777" w:rsidTr="004D49EC">
        <w:trPr>
          <w:trHeight w:val="37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9C29D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BF6E6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20 03 07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BA4C0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4D49EC">
              <w:rPr>
                <w:rFonts w:ascii="Arial" w:eastAsia="Times New Roman" w:hAnsi="Arial" w:cs="Arial"/>
                <w:color w:val="000000"/>
                <w:lang w:eastAsia="pl-PL"/>
              </w:rPr>
              <w:t>Odpady wielkogabarytowe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C59BA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B17B3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13C8" w14:textId="77777777" w:rsidR="004D49EC" w:rsidRPr="004D49EC" w:rsidRDefault="004D49EC" w:rsidP="004D49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D49E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4D49EC" w:rsidRPr="004D49EC" w14:paraId="4C0D9844" w14:textId="77777777" w:rsidTr="004D49EC">
        <w:trPr>
          <w:trHeight w:val="5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864CB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3.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FA32D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20 03 99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3D0AF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4D49EC">
              <w:rPr>
                <w:rFonts w:ascii="Arial" w:eastAsia="Times New Roman" w:hAnsi="Arial" w:cs="Arial"/>
                <w:color w:val="000000"/>
                <w:lang w:eastAsia="pl-PL"/>
              </w:rPr>
              <w:t>Odpady komunalne nie wymienione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9B386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15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8EF61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40B97" w14:textId="77777777" w:rsidR="004D49EC" w:rsidRPr="004D49EC" w:rsidRDefault="004D49EC" w:rsidP="004D49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D49E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4D49EC" w:rsidRPr="004D49EC" w14:paraId="36AC4FBC" w14:textId="77777777" w:rsidTr="004D49EC">
        <w:trPr>
          <w:trHeight w:val="37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73EA5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4.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B26E6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16 01 03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FE8B3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4D49EC">
              <w:rPr>
                <w:rFonts w:ascii="Arial" w:eastAsia="Times New Roman" w:hAnsi="Arial" w:cs="Arial"/>
                <w:color w:val="000000"/>
                <w:lang w:eastAsia="pl-PL"/>
              </w:rPr>
              <w:t>Zużyte opony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ED5C5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BCFFD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70CA2" w14:textId="77777777" w:rsidR="004D49EC" w:rsidRPr="004D49EC" w:rsidRDefault="004D49EC" w:rsidP="004D49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D49E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4D49EC" w:rsidRPr="004D49EC" w14:paraId="439A26F4" w14:textId="77777777" w:rsidTr="004D49EC">
        <w:trPr>
          <w:trHeight w:val="127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BB192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5.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7F273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17 01 07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CF965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D49E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Zmieszane odpady z betonu, gruzu ceglanego, odpadowych materiałów ceramicznych i elementów wyposażenia inne niż wymienione  w 17 01 06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88CCE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E9115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088BB" w14:textId="77777777" w:rsidR="004D49EC" w:rsidRPr="004D49EC" w:rsidRDefault="004D49EC" w:rsidP="004D49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D49E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4D49EC" w:rsidRPr="004D49EC" w14:paraId="008E8A9C" w14:textId="77777777" w:rsidTr="004D49EC">
        <w:trPr>
          <w:trHeight w:val="37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4141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6.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5003B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17 03 80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691F3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4D49EC">
              <w:rPr>
                <w:rFonts w:ascii="Arial" w:eastAsia="Times New Roman" w:hAnsi="Arial" w:cs="Arial"/>
                <w:color w:val="000000"/>
                <w:lang w:eastAsia="pl-PL"/>
              </w:rPr>
              <w:t>Odpadowa papa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A1229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78489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46D37" w14:textId="77777777" w:rsidR="004D49EC" w:rsidRPr="004D49EC" w:rsidRDefault="004D49EC" w:rsidP="004D49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D49E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4D49EC" w:rsidRPr="004D49EC" w14:paraId="76A9B43E" w14:textId="77777777" w:rsidTr="004D49EC">
        <w:trPr>
          <w:trHeight w:val="37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83BEA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 xml:space="preserve">7.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F7784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16 01 19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903E7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4D49EC">
              <w:rPr>
                <w:rFonts w:ascii="Arial" w:eastAsia="Times New Roman" w:hAnsi="Arial" w:cs="Arial"/>
                <w:color w:val="000000"/>
                <w:lang w:eastAsia="pl-PL"/>
              </w:rPr>
              <w:t>Tworzywa sztuczne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7A5FB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7920F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B174D" w14:textId="77777777" w:rsidR="004D49EC" w:rsidRPr="004D49EC" w:rsidRDefault="004D49EC" w:rsidP="004D49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D49E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4D49EC" w:rsidRPr="004D49EC" w14:paraId="0EC9731C" w14:textId="77777777" w:rsidTr="004D49EC">
        <w:trPr>
          <w:trHeight w:val="5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4B578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8.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29BAF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20 03 03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B28F1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4D49EC">
              <w:rPr>
                <w:rFonts w:ascii="Arial" w:eastAsia="Times New Roman" w:hAnsi="Arial" w:cs="Arial"/>
                <w:color w:val="000000"/>
                <w:lang w:eastAsia="pl-PL"/>
              </w:rPr>
              <w:t>Odpady z czyszczenia ulic i placów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E915F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BD20A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58C05" w14:textId="77777777" w:rsidR="004D49EC" w:rsidRPr="004D49EC" w:rsidRDefault="004D49EC" w:rsidP="004D49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D49E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4D49EC" w:rsidRPr="004D49EC" w14:paraId="6DF71EB1" w14:textId="77777777" w:rsidTr="004D49EC">
        <w:trPr>
          <w:trHeight w:val="5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1C419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9.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CE580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20 02 03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D20FC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4D49EC">
              <w:rPr>
                <w:rFonts w:ascii="Arial" w:eastAsia="Times New Roman" w:hAnsi="Arial" w:cs="Arial"/>
                <w:color w:val="000000"/>
                <w:lang w:eastAsia="pl-PL"/>
              </w:rPr>
              <w:t>Odpady nieulegające biodegradacji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75A4F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05ECC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16045" w14:textId="77777777" w:rsidR="004D49EC" w:rsidRPr="004D49EC" w:rsidRDefault="004D49EC" w:rsidP="004D49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D49E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4D49EC" w:rsidRPr="004D49EC" w14:paraId="7D3F8E80" w14:textId="77777777" w:rsidTr="004D49EC">
        <w:trPr>
          <w:trHeight w:val="88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16529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10.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2AF48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20 01 36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BB51BE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4D49EC">
              <w:rPr>
                <w:rFonts w:ascii="Arial" w:eastAsia="Times New Roman" w:hAnsi="Arial" w:cs="Arial"/>
                <w:lang w:eastAsia="pl-PL"/>
              </w:rPr>
              <w:t>zużyte urządzenia elektryczne i elektroniczne inne niż wymienione w 20 01 21*, 20 01 23* i 20 01 35*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BD824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FA922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3ED7" w14:textId="77777777" w:rsidR="004D49EC" w:rsidRPr="004D49EC" w:rsidRDefault="004D49EC" w:rsidP="004D49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D49E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4D49EC" w:rsidRPr="004D49EC" w14:paraId="01112F85" w14:textId="77777777" w:rsidTr="004D49EC">
        <w:trPr>
          <w:trHeight w:val="39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ACC63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FA1D7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20 02 01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0B7EF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Odpady ulegające biodegradacji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D04FE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20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574D1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F4906" w14:textId="77777777" w:rsidR="004D49EC" w:rsidRPr="004D49EC" w:rsidRDefault="004D49EC" w:rsidP="004D49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D49E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4D49EC" w:rsidRPr="004D49EC" w14:paraId="46009E01" w14:textId="77777777" w:rsidTr="004D49EC">
        <w:trPr>
          <w:trHeight w:val="390"/>
        </w:trPr>
        <w:tc>
          <w:tcPr>
            <w:tcW w:w="9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58A79C" w14:textId="77777777" w:rsidR="004D49EC" w:rsidRPr="004D49EC" w:rsidRDefault="004D49EC" w:rsidP="004D49E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pl-PL"/>
              </w:rPr>
            </w:pPr>
            <w:r w:rsidRPr="004D49EC">
              <w:rPr>
                <w:rFonts w:ascii="Tahoma" w:eastAsia="Times New Roman" w:hAnsi="Tahoma" w:cs="Tahoma"/>
                <w:color w:val="000000"/>
                <w:lang w:eastAsia="pl-PL"/>
              </w:rPr>
              <w:t>RAZEM BRUTTO (suma KOL. 1-11)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22B82E" w14:textId="77777777" w:rsidR="004D49EC" w:rsidRPr="004D49EC" w:rsidRDefault="004D49EC" w:rsidP="004D49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7CAAC" w:themeColor="accent2" w:themeTint="66"/>
                <w:sz w:val="28"/>
                <w:szCs w:val="28"/>
                <w:lang w:eastAsia="pl-PL"/>
              </w:rPr>
            </w:pPr>
            <w:r w:rsidRPr="004D49E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</w:tbl>
    <w:p w14:paraId="36505409" w14:textId="0AA976D9" w:rsidR="00AF0643" w:rsidRDefault="00AF0643" w:rsidP="004D49EC">
      <w:pPr>
        <w:ind w:left="-1276"/>
      </w:pPr>
    </w:p>
    <w:p w14:paraId="224111F7" w14:textId="355AEDDF" w:rsidR="004D49EC" w:rsidRPr="004D49EC" w:rsidRDefault="004D49EC" w:rsidP="004D49EC"/>
    <w:p w14:paraId="7C64663D" w14:textId="32B33762" w:rsidR="004D49EC" w:rsidRPr="004D49EC" w:rsidRDefault="004D49EC" w:rsidP="004D49EC"/>
    <w:p w14:paraId="206082F2" w14:textId="318C374F" w:rsidR="004D49EC" w:rsidRPr="004D49EC" w:rsidRDefault="004D49EC" w:rsidP="004D49EC"/>
    <w:p w14:paraId="6B32B0C8" w14:textId="12B4D5C1" w:rsidR="004D49EC" w:rsidRDefault="004D49EC" w:rsidP="004D49EC"/>
    <w:p w14:paraId="3E791292" w14:textId="200DA810" w:rsidR="004D49EC" w:rsidRPr="004D49EC" w:rsidRDefault="004D49EC" w:rsidP="004D49EC">
      <w:pPr>
        <w:ind w:firstLine="708"/>
      </w:pPr>
    </w:p>
    <w:sectPr w:rsidR="004D49EC" w:rsidRPr="004D49EC" w:rsidSect="004D49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282" w:bottom="1417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9F50A" w14:textId="77777777" w:rsidR="0043299A" w:rsidRDefault="0043299A" w:rsidP="004D49EC">
      <w:pPr>
        <w:spacing w:after="0" w:line="240" w:lineRule="auto"/>
      </w:pPr>
      <w:r>
        <w:separator/>
      </w:r>
    </w:p>
  </w:endnote>
  <w:endnote w:type="continuationSeparator" w:id="0">
    <w:p w14:paraId="51F54214" w14:textId="77777777" w:rsidR="0043299A" w:rsidRDefault="0043299A" w:rsidP="004D4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CE2340" w14:textId="77777777" w:rsidR="001D32DD" w:rsidRDefault="001D32D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B57FC" w14:textId="77777777" w:rsidR="001D32DD" w:rsidRDefault="001D32D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D78CC" w14:textId="77777777" w:rsidR="001D32DD" w:rsidRDefault="001D32D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9A39A" w14:textId="77777777" w:rsidR="0043299A" w:rsidRDefault="0043299A" w:rsidP="004D49EC">
      <w:pPr>
        <w:spacing w:after="0" w:line="240" w:lineRule="auto"/>
      </w:pPr>
      <w:r>
        <w:separator/>
      </w:r>
    </w:p>
  </w:footnote>
  <w:footnote w:type="continuationSeparator" w:id="0">
    <w:p w14:paraId="587208D4" w14:textId="77777777" w:rsidR="0043299A" w:rsidRDefault="0043299A" w:rsidP="004D4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BBEF9D" w14:textId="77777777" w:rsidR="001D32DD" w:rsidRDefault="001D32D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7458B" w14:textId="2A9CADCD" w:rsidR="004D49EC" w:rsidRDefault="004D49EC">
    <w:pPr>
      <w:pStyle w:val="Nagwek"/>
    </w:pPr>
    <w:r>
      <w:t>Załącznik nr 1</w:t>
    </w:r>
    <w:r w:rsidR="001D32DD">
      <w:t xml:space="preserve"> A</w:t>
    </w:r>
    <w:r>
      <w:t xml:space="preserve"> do zapytania ofertowego</w:t>
    </w:r>
  </w:p>
  <w:p w14:paraId="54EB4CBD" w14:textId="23FF82BB" w:rsidR="004D49EC" w:rsidRDefault="004D49EC">
    <w:pPr>
      <w:pStyle w:val="Nagwek"/>
    </w:pPr>
    <w:r>
      <w:t>Formularz ofertowy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08B7B" w14:textId="77777777" w:rsidR="001D32DD" w:rsidRDefault="001D32D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9EC"/>
    <w:rsid w:val="001D32DD"/>
    <w:rsid w:val="002D6294"/>
    <w:rsid w:val="0043299A"/>
    <w:rsid w:val="004D49EC"/>
    <w:rsid w:val="007F3DD2"/>
    <w:rsid w:val="00AF0643"/>
    <w:rsid w:val="00B3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FE45A"/>
  <w15:chartTrackingRefBased/>
  <w15:docId w15:val="{615C2158-F7A7-40CE-831D-FE6A1C96B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D49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49EC"/>
  </w:style>
  <w:style w:type="paragraph" w:styleId="Stopka">
    <w:name w:val="footer"/>
    <w:basedOn w:val="Normalny"/>
    <w:link w:val="StopkaZnak"/>
    <w:uiPriority w:val="99"/>
    <w:unhideWhenUsed/>
    <w:rsid w:val="004D49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9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0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768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kmickiewicz</dc:creator>
  <cp:keywords/>
  <dc:description/>
  <cp:lastModifiedBy>kmickiewicz</cp:lastModifiedBy>
  <cp:revision>3</cp:revision>
  <dcterms:created xsi:type="dcterms:W3CDTF">2023-01-02T09:29:00Z</dcterms:created>
  <dcterms:modified xsi:type="dcterms:W3CDTF">2023-01-02T11:06:00Z</dcterms:modified>
</cp:coreProperties>
</file>